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A349E4"/>
    <w:p w14:paraId="69D1049C">
      <w:pPr>
        <w:pStyle w:val="11"/>
        <w:widowControl w:val="0"/>
        <w:kinsoku/>
        <w:wordWrap w:val="0"/>
        <w:jc w:val="center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7"/>
          <w:sz w:val="24"/>
          <w:szCs w:val="24"/>
          <w:lang w:eastAsia="zh-CN"/>
        </w:rPr>
        <w:t xml:space="preserve">  职业卫生技术报告信息网上公开记录表</w:t>
      </w:r>
    </w:p>
    <w:tbl>
      <w:tblPr>
        <w:tblStyle w:val="37"/>
        <w:tblW w:w="5018" w:type="pct"/>
        <w:tblInd w:w="12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93"/>
        <w:gridCol w:w="2477"/>
        <w:gridCol w:w="2087"/>
        <w:gridCol w:w="1650"/>
      </w:tblGrid>
      <w:tr w14:paraId="03E2465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2AAC35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用人单位名称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3C14C54F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lang w:val="en-US" w:eastAsia="zh-CN"/>
              </w:rPr>
              <w:t>青岛海尔洗碗机有限公司</w:t>
            </w:r>
          </w:p>
        </w:tc>
      </w:tr>
      <w:tr w14:paraId="7C9E60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1AB1148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用人单位注册地址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166D5D3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山东省青岛市经济技术开发区黄岛前湾港路236号海尔工业园E座</w:t>
            </w:r>
          </w:p>
        </w:tc>
      </w:tr>
      <w:tr w14:paraId="2C10787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62E02DF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</w:rPr>
              <w:t>联系人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4D50B3D9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王强</w:t>
            </w:r>
          </w:p>
        </w:tc>
      </w:tr>
      <w:tr w14:paraId="1A843ADB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EEAC8B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报告名称及编号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60222F7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2026C050004</w:t>
            </w:r>
          </w:p>
        </w:tc>
      </w:tr>
      <w:tr w14:paraId="5BBD1CC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5DD2ADBC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项目组人员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765FFEC1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翟龙、高龙玉、沙恒祥、郝康宇、马旭松</w:t>
            </w:r>
          </w:p>
        </w:tc>
      </w:tr>
      <w:tr w14:paraId="026394F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01072438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0A0524D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翟龙、高龙玉、沙恒祥、郝康宇、马旭松</w:t>
            </w:r>
          </w:p>
        </w:tc>
      </w:tr>
      <w:tr w14:paraId="403E0C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4157926D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现场调查时间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vAlign w:val="center"/>
          </w:tcPr>
          <w:p w14:paraId="57993FFE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2026年4月16日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vAlign w:val="center"/>
          </w:tcPr>
          <w:p w14:paraId="2D38EB03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7B9C8F9A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王强</w:t>
            </w:r>
          </w:p>
        </w:tc>
      </w:tr>
      <w:tr w14:paraId="0FAB6C8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275FE61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采样与测量人员</w:t>
            </w:r>
          </w:p>
        </w:tc>
        <w:tc>
          <w:tcPr>
            <w:tcW w:w="6236" w:type="dxa"/>
            <w:gridSpan w:val="3"/>
            <w:tcBorders>
              <w:tl2br w:val="nil"/>
              <w:tr2bl w:val="nil"/>
            </w:tcBorders>
            <w:vAlign w:val="center"/>
          </w:tcPr>
          <w:p w14:paraId="250A1A9B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翟龙、高龙玉、沙恒祥、郝康宇、马旭松</w:t>
            </w:r>
          </w:p>
        </w:tc>
      </w:tr>
      <w:tr w14:paraId="70E1AC2E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100" w:type="dxa"/>
            <w:tcBorders>
              <w:tl2br w:val="nil"/>
              <w:tr2bl w:val="nil"/>
            </w:tcBorders>
            <w:vAlign w:val="center"/>
          </w:tcPr>
          <w:p w14:paraId="3E6F1DB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</w:rPr>
              <w:t>采样与测量时间</w:t>
            </w:r>
          </w:p>
        </w:tc>
        <w:tc>
          <w:tcPr>
            <w:tcW w:w="2486" w:type="dxa"/>
            <w:tcBorders>
              <w:tl2br w:val="nil"/>
              <w:tr2bl w:val="nil"/>
            </w:tcBorders>
            <w:vAlign w:val="center"/>
          </w:tcPr>
          <w:p w14:paraId="47D3781A">
            <w:pPr>
              <w:widowControl w:val="0"/>
              <w:kinsoku/>
              <w:wordWrap w:val="0"/>
              <w:jc w:val="center"/>
              <w:rPr>
                <w:rFonts w:hint="default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2026年4月17日</w:t>
            </w:r>
          </w:p>
        </w:tc>
        <w:tc>
          <w:tcPr>
            <w:tcW w:w="2094" w:type="dxa"/>
            <w:tcBorders>
              <w:tl2br w:val="nil"/>
              <w:tr2bl w:val="nil"/>
            </w:tcBorders>
            <w:vAlign w:val="center"/>
          </w:tcPr>
          <w:p w14:paraId="16B36500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</w:rPr>
              <w:t>用人单位陪同人</w:t>
            </w:r>
          </w:p>
        </w:tc>
        <w:tc>
          <w:tcPr>
            <w:tcW w:w="1656" w:type="dxa"/>
            <w:tcBorders>
              <w:tl2br w:val="nil"/>
              <w:tr2bl w:val="nil"/>
            </w:tcBorders>
            <w:vAlign w:val="center"/>
          </w:tcPr>
          <w:p w14:paraId="7B366585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王强</w:t>
            </w:r>
          </w:p>
        </w:tc>
      </w:tr>
      <w:tr w14:paraId="7376E4E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3" w:hRule="atLeast"/>
        </w:trPr>
        <w:tc>
          <w:tcPr>
            <w:tcW w:w="8336" w:type="dxa"/>
            <w:gridSpan w:val="4"/>
            <w:tcBorders>
              <w:tl2br w:val="nil"/>
              <w:tr2bl w:val="nil"/>
            </w:tcBorders>
            <w:vAlign w:val="center"/>
          </w:tcPr>
          <w:p w14:paraId="1C974D22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-349250</wp:posOffset>
                  </wp:positionV>
                  <wp:extent cx="4925695" cy="4338955"/>
                  <wp:effectExtent l="0" t="0" r="1905" b="4445"/>
                  <wp:wrapSquare wrapText="bothSides"/>
                  <wp:docPr id="1" name="图片 1" descr="7e19a60b6d4e28c9989547708cda603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7e19a60b6d4e28c9989547708cda603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25695" cy="4338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094AA4A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13" w:hRule="atLeast"/>
        </w:trPr>
        <w:tc>
          <w:tcPr>
            <w:tcW w:w="8336" w:type="dxa"/>
            <w:gridSpan w:val="4"/>
            <w:tcBorders>
              <w:tl2br w:val="nil"/>
              <w:tr2bl w:val="nil"/>
            </w:tcBorders>
            <w:vAlign w:val="center"/>
          </w:tcPr>
          <w:p w14:paraId="33381356">
            <w:pPr>
              <w:widowControl w:val="0"/>
              <w:kinsoku/>
              <w:wordWrap w:val="0"/>
              <w:jc w:val="center"/>
              <w:rPr>
                <w:rFonts w:hint="eastAsia" w:ascii="仿宋_GB2312" w:hAnsi="仿宋_GB2312" w:eastAsia="仿宋_GB2312" w:cs="仿宋_GB2312"/>
                <w:lang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-1377950</wp:posOffset>
                  </wp:positionV>
                  <wp:extent cx="4768850" cy="3977005"/>
                  <wp:effectExtent l="0" t="0" r="6350" b="10795"/>
                  <wp:wrapSquare wrapText="bothSides"/>
                  <wp:docPr id="2" name="图片 2" descr="d97e0dc30a7a2579c3a4ffa7615987a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97e0dc30a7a2579c3a4ffa7615987a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8850" cy="3977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</w:tr>
    </w:tbl>
    <w:p w14:paraId="593538CD">
      <w:pPr>
        <w:widowControl w:val="0"/>
        <w:kinsoku/>
        <w:wordWrap w:val="0"/>
        <w:rPr>
          <w:rFonts w:hint="eastAsia" w:ascii="仿宋_GB2312" w:hAnsi="仿宋_GB2312" w:eastAsia="仿宋_GB2312" w:cs="仿宋_GB2312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2D1"/>
    <w:rsid w:val="000E7868"/>
    <w:rsid w:val="002E44C5"/>
    <w:rsid w:val="002F52D1"/>
    <w:rsid w:val="00426721"/>
    <w:rsid w:val="241740E0"/>
    <w:rsid w:val="25775320"/>
    <w:rsid w:val="3DEA67CE"/>
    <w:rsid w:val="75952956"/>
    <w:rsid w:val="77895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  <w14:ligatures w14:val="none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widowControl w:val="0"/>
      <w:kinsoku/>
      <w:autoSpaceDE/>
      <w:autoSpaceDN/>
      <w:adjustRightInd/>
      <w:snapToGrid/>
      <w:spacing w:before="480" w:after="80" w:line="278" w:lineRule="auto"/>
      <w:textAlignment w:val="auto"/>
      <w:outlineLvl w:val="0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8"/>
      <w:szCs w:val="48"/>
      <w:lang w:eastAsia="zh-CN"/>
      <w14:ligatures w14:val="standardContextual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1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40"/>
      <w:szCs w:val="40"/>
      <w:lang w:eastAsia="zh-CN"/>
      <w14:ligatures w14:val="standardContextual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160" w:after="80" w:line="278" w:lineRule="auto"/>
      <w:textAlignment w:val="auto"/>
      <w:outlineLvl w:val="2"/>
    </w:pPr>
    <w:rPr>
      <w:rFonts w:asciiTheme="majorHAnsi" w:hAnsiTheme="majorHAnsi" w:eastAsiaTheme="majorEastAsia" w:cstheme="majorBidi"/>
      <w:snapToGrid/>
      <w:color w:val="104862" w:themeColor="accent1" w:themeShade="BF"/>
      <w:kern w:val="2"/>
      <w:sz w:val="32"/>
      <w:szCs w:val="32"/>
      <w:lang w:eastAsia="zh-CN"/>
      <w14:ligatures w14:val="standardContextual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3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8"/>
      <w:szCs w:val="28"/>
      <w:lang w:eastAsia="zh-CN"/>
      <w14:ligatures w14:val="standardContextual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80" w:after="40" w:line="278" w:lineRule="auto"/>
      <w:textAlignment w:val="auto"/>
      <w:outlineLvl w:val="4"/>
    </w:pPr>
    <w:rPr>
      <w:rFonts w:asciiTheme="minorHAnsi" w:hAnsiTheme="minorHAnsi" w:eastAsiaTheme="minorEastAsia" w:cstheme="majorBidi"/>
      <w:snapToGrid/>
      <w:color w:val="104862" w:themeColor="accent1" w:themeShade="BF"/>
      <w:kern w:val="2"/>
      <w:sz w:val="24"/>
      <w:szCs w:val="24"/>
      <w:lang w:eastAsia="zh-CN"/>
      <w14:ligatures w14:val="standardContextual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5"/>
    </w:pPr>
    <w:rPr>
      <w:rFonts w:asciiTheme="minorHAnsi" w:hAnsiTheme="minorHAnsi" w:eastAsiaTheme="minorEastAsia" w:cstheme="majorBidi"/>
      <w:b/>
      <w:b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before="40" w:line="278" w:lineRule="auto"/>
      <w:textAlignment w:val="auto"/>
      <w:outlineLvl w:val="6"/>
    </w:pPr>
    <w:rPr>
      <w:rFonts w:asciiTheme="minorHAnsi" w:hAnsiTheme="minorHAnsi" w:eastAsiaTheme="minorEastAsia" w:cstheme="majorBidi"/>
      <w:b/>
      <w:bCs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7"/>
    </w:pPr>
    <w:rPr>
      <w:rFonts w:asciiTheme="minorHAnsi" w:hAnsiTheme="minorHAnsi" w:eastAsiaTheme="min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widowControl w:val="0"/>
      <w:kinsoku/>
      <w:autoSpaceDE/>
      <w:autoSpaceDN/>
      <w:adjustRightInd/>
      <w:snapToGrid/>
      <w:spacing w:line="278" w:lineRule="auto"/>
      <w:textAlignment w:val="auto"/>
      <w:outlineLvl w:val="8"/>
    </w:pPr>
    <w:rPr>
      <w:rFonts w:asciiTheme="minorHAnsi" w:hAnsiTheme="minorHAnsi" w:eastAsiaTheme="majorEastAsia" w:cstheme="majorBidi"/>
      <w:snapToGrid/>
      <w:color w:val="595959" w:themeColor="text1" w:themeTint="A6"/>
      <w:kern w:val="2"/>
      <w:sz w:val="22"/>
      <w:szCs w:val="24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36"/>
    <w:qFormat/>
    <w:uiPriority w:val="0"/>
    <w:rPr>
      <w:rFonts w:ascii="黑体" w:hAnsi="黑体" w:eastAsia="黑体" w:cs="黑体"/>
      <w:sz w:val="20"/>
      <w:szCs w:val="20"/>
    </w:rPr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widowControl w:val="0"/>
      <w:kinsoku/>
      <w:autoSpaceDE/>
      <w:autoSpaceDN/>
      <w:adjustRightInd/>
      <w:snapToGrid/>
      <w:spacing w:after="160" w:line="278" w:lineRule="auto"/>
      <w:jc w:val="center"/>
      <w:textAlignment w:val="auto"/>
    </w:pPr>
    <w:rPr>
      <w:rFonts w:asciiTheme="majorHAnsi" w:hAnsiTheme="majorHAnsi" w:eastAsiaTheme="majorEastAsia" w:cstheme="majorBidi"/>
      <w:snapToGrid/>
      <w:color w:val="595959" w:themeColor="text1" w:themeTint="A6"/>
      <w:spacing w:val="15"/>
      <w:kern w:val="2"/>
      <w:sz w:val="28"/>
      <w:szCs w:val="28"/>
      <w:lang w:eastAsia="zh-CN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5">
    <w:name w:val="Title"/>
    <w:basedOn w:val="1"/>
    <w:next w:val="1"/>
    <w:link w:val="27"/>
    <w:qFormat/>
    <w:uiPriority w:val="10"/>
    <w:pPr>
      <w:widowControl w:val="0"/>
      <w:kinsoku/>
      <w:autoSpaceDE/>
      <w:autoSpaceDN/>
      <w:adjustRightInd/>
      <w:snapToGrid/>
      <w:spacing w:after="80"/>
      <w:contextualSpacing/>
      <w:jc w:val="center"/>
      <w:textAlignment w:val="auto"/>
    </w:pPr>
    <w:rPr>
      <w:rFonts w:asciiTheme="majorHAnsi" w:hAnsiTheme="majorHAnsi" w:eastAsiaTheme="majorEastAsia" w:cstheme="majorBidi"/>
      <w:snapToGrid/>
      <w:color w:val="auto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widowControl w:val="0"/>
      <w:kinsoku/>
      <w:autoSpaceDE/>
      <w:autoSpaceDN/>
      <w:adjustRightInd/>
      <w:snapToGrid/>
      <w:spacing w:before="160" w:after="160" w:line="278" w:lineRule="auto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404040" w:themeColor="text1" w:themeTint="BF"/>
      <w:kern w:val="2"/>
      <w:sz w:val="22"/>
      <w:szCs w:val="24"/>
      <w:lang w:eastAsia="zh-CN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widowControl w:val="0"/>
      <w:kinsoku/>
      <w:autoSpaceDE/>
      <w:autoSpaceDN/>
      <w:adjustRightInd/>
      <w:snapToGrid/>
      <w:spacing w:after="160" w:line="278" w:lineRule="auto"/>
      <w:ind w:left="720"/>
      <w:contextualSpacing/>
      <w:textAlignment w:val="auto"/>
    </w:pPr>
    <w:rPr>
      <w:rFonts w:asciiTheme="minorHAnsi" w:hAnsiTheme="minorHAnsi" w:eastAsiaTheme="minorEastAsia" w:cstheme="minorBidi"/>
      <w:snapToGrid/>
      <w:color w:val="auto"/>
      <w:kern w:val="2"/>
      <w:sz w:val="22"/>
      <w:szCs w:val="24"/>
      <w:lang w:eastAsia="zh-CN"/>
      <w14:ligatures w14:val="standardContextual"/>
    </w:rPr>
  </w:style>
  <w:style w:type="character" w:customStyle="1" w:styleId="32">
    <w:name w:val="Intense Emphasis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widowControl w:val="0"/>
      <w:pBdr>
        <w:top w:val="single" w:color="0F4761" w:themeColor="accent1" w:themeShade="BF" w:sz="4" w:space="10"/>
        <w:bottom w:val="single" w:color="0F4761" w:themeColor="accent1" w:themeShade="BF" w:sz="4" w:space="10"/>
      </w:pBdr>
      <w:kinsoku/>
      <w:autoSpaceDE/>
      <w:autoSpaceDN/>
      <w:adjustRightInd/>
      <w:snapToGrid/>
      <w:spacing w:before="360" w:after="360" w:line="278" w:lineRule="auto"/>
      <w:ind w:left="864" w:right="864"/>
      <w:jc w:val="center"/>
      <w:textAlignment w:val="auto"/>
    </w:pPr>
    <w:rPr>
      <w:rFonts w:asciiTheme="minorHAnsi" w:hAnsiTheme="minorHAnsi" w:eastAsiaTheme="minorEastAsia" w:cstheme="minorBidi"/>
      <w:i/>
      <w:iCs/>
      <w:snapToGrid/>
      <w:color w:val="104862" w:themeColor="accent1" w:themeShade="BF"/>
      <w:kern w:val="2"/>
      <w:sz w:val="22"/>
      <w:szCs w:val="24"/>
      <w:lang w:eastAsia="zh-CN"/>
      <w14:ligatures w14:val="standardContextual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正文文本 字符"/>
    <w:basedOn w:val="17"/>
    <w:link w:val="11"/>
    <w:qFormat/>
    <w:uiPriority w:val="0"/>
    <w:rPr>
      <w:rFonts w:ascii="黑体" w:hAnsi="黑体" w:eastAsia="黑体" w:cs="黑体"/>
      <w:snapToGrid w:val="0"/>
      <w:color w:val="000000"/>
      <w:kern w:val="0"/>
      <w:sz w:val="20"/>
      <w:szCs w:val="20"/>
      <w:lang w:eastAsia="en-US"/>
      <w14:ligatures w14:val="none"/>
    </w:rPr>
  </w:style>
  <w:style w:type="table" w:customStyle="1" w:styleId="37">
    <w:name w:val="Table Normal"/>
    <w:autoRedefine/>
    <w:qFormat/>
    <w:uiPriority w:val="0"/>
    <w:pPr>
      <w:spacing w:after="0" w:line="240" w:lineRule="auto"/>
    </w:pPr>
    <w:rPr>
      <w:rFonts w:ascii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8">
    <w:name w:val="页眉 字符"/>
    <w:basedOn w:val="17"/>
    <w:link w:val="13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character" w:customStyle="1" w:styleId="39">
    <w:name w:val="页脚 字符"/>
    <w:basedOn w:val="17"/>
    <w:link w:val="12"/>
    <w:qFormat/>
    <w:uiPriority w:val="99"/>
    <w:rPr>
      <w:rFonts w:ascii="Arial" w:hAnsi="Arial" w:eastAsia="Arial" w:cs="Arial"/>
      <w:snapToGrid w:val="0"/>
      <w:color w:val="000000"/>
      <w:kern w:val="0"/>
      <w:sz w:val="18"/>
      <w:szCs w:val="18"/>
      <w:lang w:eastAsia="en-US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230</Words>
  <Characters>250</Characters>
  <Lines>20</Lines>
  <Paragraphs>16</Paragraphs>
  <TotalTime>3</TotalTime>
  <ScaleCrop>false</ScaleCrop>
  <LinksUpToDate>false</LinksUpToDate>
  <CharactersWithSpaces>252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2026-02-05T07:21:00Z</dcterms:created>
  <dc:creator>zhiitao sun</dc:creator>
  <cp:lastModifiedBy>Yinuo</cp:lastModifiedBy>
  <dcterms:modified xsi:type="dcterms:W3CDTF">2026-09-15T07:41:54Z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eyJoZGlkIjoiNmQ1OTdhYzM1ODc3YWQyZGMxNDY5ZGM1ZmY5ZmE1OTQiLCJ1c2VySWQiOiIxMTU3NDg1MTQ0In0=</vt:lpwstr>
  </property>
  <property fmtid="{D5CDD505-2E9C-101B-9397-08002B2CF9AE}" pid="3" name="KSOProductBuildVer">
    <vt:lpwstr>2052-12.1.0.28505</vt:lpwstr>
  </property>
  <property fmtid="{D5CDD505-2E9C-101B-9397-08002B2CF9AE}" pid="4" name="ICV">
    <vt:lpwstr>C3544927DB144FB380A1189B63DA83F1_12</vt:lpwstr>
  </property>
</Properties>
</file>